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jc w:val="lef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2"/>
        <w:gridCol w:w="3991"/>
        <w:gridCol w:w="1346"/>
        <w:gridCol w:w="3628"/>
      </w:tblGrid>
      <w:tr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08</w:t>
            </w:r>
            <w:r>
              <w:rPr>
                <w:b/>
                <w:sz w:val="24"/>
                <w:szCs w:val="24"/>
              </w:rPr>
              <w:t>-</w:t>
            </w:r>
            <w:r>
              <w:rPr>
                <w:b/>
                <w:sz w:val="24"/>
                <w:szCs w:val="24"/>
                <w:lang w:val="en-US"/>
              </w:rPr>
              <w:t>6</w:t>
            </w:r>
            <w:r>
              <w:rPr>
                <w:b/>
                <w:sz w:val="24"/>
                <w:szCs w:val="24"/>
              </w:rPr>
              <w:t>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Archana H 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Management and leadership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4AL18EC007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</w:rPr>
              <w:t>1</w:t>
            </w:r>
            <w:r>
              <w:rPr>
                <w:b/>
                <w:sz w:val="24"/>
                <w:szCs w:val="24"/>
                <w:lang w:val="en-US"/>
              </w:rPr>
              <w:t xml:space="preserve">.what is leader? 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2.leadership style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3.importance of context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4.learning to lead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5.tools for leading teams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6.agile manifesto as tool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7.poc principles:focus on the big rocks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4th sem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 section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 Repository: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Archana-course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W w:w="10286" w:type="dxa"/>
        <w:jc w:val="lef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86"/>
      </w:tblGrid>
      <w:tr>
        <w:trPr>
          <w:jc w:val="left"/>
        </w:trPr>
        <w:tc>
          <w:tcPr>
            <w:tcW w:w="10286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>
          <w:jc w:val="left"/>
        </w:trPr>
        <w:tc>
          <w:tcPr>
            <w:tcW w:w="10286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889514" cy="3172555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889514" cy="31725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920399" cy="6400800"/>
                  <wp:effectExtent l="0" t="0" r="0" b="0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920399" cy="640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bookmarkStart w:id="0" w:name="_GoBack"/>
          <w:bookmarkEnd w:id="0"/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trHeight w:val="4597" w:hRule="atLeast"/>
          <w:jc w:val="left"/>
        </w:trPr>
        <w:tc>
          <w:tcPr>
            <w:tcW w:w="10286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/>
              <w:drawing>
                <wp:inline distL="114300" distT="0" distB="0" distR="114300">
                  <wp:extent cx="5637600" cy="6742405"/>
                  <wp:effectExtent l="0" t="0" r="0" b="0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637600" cy="67424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146195" cy="8672718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146195" cy="86727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jc w:val="lef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5"/>
        <w:gridCol w:w="3307"/>
        <w:gridCol w:w="2302"/>
        <w:gridCol w:w="2743"/>
      </w:tblGrid>
      <w:tr>
        <w:trPr>
          <w:trHeight w:val="0" w:hRule="auto"/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08-6-2020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Archana H 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Beginner PHP and mysql tutorial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4al18ec007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1.Introduction to beginners PHP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2.Getting started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sem A section</w:t>
            </w:r>
          </w:p>
        </w:tc>
      </w:tr>
      <w:tr>
        <w:tblPrEx/>
        <w:trPr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035547" cy="4750157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035547" cy="47501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766047" cy="8094428"/>
                  <wp:effectExtent l="0" t="0" r="0" b="0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66047" cy="809442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wAfter w:w="85" w:type="dxa"/>
          <w:trHeight w:val="9170" w:hRule="atLeast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369728" cy="5325447"/>
                  <wp:effectExtent l="0" t="0" r="0" b="0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369728" cy="53254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宋体">
    <w:altName w:val="宋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">
    <w:altName w:val="Calibri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rial">
    <w:altName w:val="Arial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黑体">
    <w:altName w:val="黑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 Light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ourier New">
    <w:altName w:val="Courier New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Segoe U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8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rawingGridVerticalSpacing w:val="156"/>
  <w:displayHorizontalDrawingGridEvery w:val="0"/>
  <w:displayVerticalDrawingGridEvery w:val="1"/>
  <w:compat>
    <w:spaceForUL/>
    <w:growAutofit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pPr>
      <w:spacing w:after="160" w:lineRule="auto" w:line="259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1">
    <w:name w:val="heading 1"/>
    <w:basedOn w:val="style0"/>
    <w:next w:val="style0"/>
    <w:pPr>
      <w:keepNext/>
      <w:keepLines/>
      <w:spacing w:before="340" w:after="330" w:lineRule="auto" w:line="578"/>
      <w:outlineLvl w:val="0"/>
    </w:pPr>
    <w:rPr>
      <w:b/>
      <w:bCs/>
      <w:kern w:val="44"/>
      <w:sz w:val="44"/>
    </w:rPr>
  </w:style>
  <w:style w:type="paragraph" w:styleId="style2">
    <w:name w:val="heading 2"/>
    <w:basedOn w:val="style0"/>
    <w:next w:val="style0"/>
    <w:pPr>
      <w:keepNext/>
      <w:keepLines/>
      <w:spacing w:before="260" w:after="260" w:lineRule="auto" w:line="415"/>
      <w:outlineLvl w:val="1"/>
    </w:pPr>
    <w:rPr>
      <w:rFonts w:ascii="Luxi Sans" w:eastAsia="黑体" w:hAnsi="Luxi Sans"/>
      <w:b/>
      <w:sz w:val="32"/>
    </w:rPr>
  </w:style>
  <w:style w:type="paragraph" w:styleId="style3">
    <w:name w:val="heading 3"/>
    <w:basedOn w:val="style0"/>
    <w:next w:val="style0"/>
    <w:pPr>
      <w:keepNext/>
      <w:keepLines/>
      <w:spacing w:before="260" w:after="260" w:lineRule="auto" w:line="415"/>
      <w:outlineLvl w:val="2"/>
    </w:pPr>
    <w:rPr>
      <w:b/>
      <w:sz w:val="32"/>
    </w:rPr>
  </w:style>
  <w:style w:type="character" w:default="1" w:styleId="style65">
    <w:name w:val="Default Paragraph Font"/>
    <w:next w:val="style65"/>
  </w:style>
  <w:style w:type="paragraph" w:customStyle="1" w:styleId="style4097">
    <w:name w:val="Heading 1"/>
    <w:basedOn w:val="style0"/>
    <w:next w:val="style0"/>
    <w:pPr>
      <w:keepNext w:val="false"/>
      <w:keepLines w:val="false"/>
      <w:spacing w:before="480" w:after="0"/>
    </w:pPr>
    <w:rPr>
      <w:rFonts w:ascii="Calibri Light" w:cs="Times New Roman" w:eastAsia="宋体" w:hAnsi="Calibri Light"/>
      <w:b/>
      <w:bCs/>
      <w:color w:val="2e74b4"/>
      <w:sz w:val="28"/>
      <w:szCs w:val="28"/>
    </w:rPr>
  </w:style>
  <w:style w:type="paragraph" w:customStyle="1" w:styleId="style4098">
    <w:name w:val="Heading 2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  <w:sz w:val="26"/>
      <w:szCs w:val="26"/>
    </w:rPr>
  </w:style>
  <w:style w:type="paragraph" w:customStyle="1" w:styleId="style4099">
    <w:name w:val="Heading 3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</w:rPr>
  </w:style>
  <w:style w:type="paragraph" w:customStyle="1" w:styleId="style4100">
    <w:name w:val="Heading 4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i/>
      <w:iCs/>
      <w:color w:val="5b9bd5"/>
    </w:rPr>
  </w:style>
  <w:style w:type="paragraph" w:customStyle="1" w:styleId="style4101">
    <w:name w:val="Heading 5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1f4d77"/>
    </w:rPr>
  </w:style>
  <w:style w:type="paragraph" w:customStyle="1" w:styleId="style4102">
    <w:name w:val="Heading 6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1f4d77"/>
    </w:rPr>
  </w:style>
  <w:style w:type="paragraph" w:customStyle="1" w:styleId="style4103">
    <w:name w:val="Heading 7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</w:rPr>
  </w:style>
  <w:style w:type="paragraph" w:customStyle="1" w:styleId="style4104">
    <w:name w:val="Heading 8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404040"/>
      <w:sz w:val="20"/>
      <w:szCs w:val="20"/>
    </w:rPr>
  </w:style>
  <w:style w:type="paragraph" w:customStyle="1" w:styleId="style4105">
    <w:name w:val="Heading 9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  <w:sz w:val="20"/>
      <w:szCs w:val="20"/>
    </w:rPr>
  </w:style>
  <w:style w:type="paragraph" w:customStyle="1" w:styleId="style4106">
    <w:name w:val="No Spacing_95913f36-ab7e-41a1-abbc-93ccdfc140c9"/>
    <w:next w:val="style4106"/>
    <w:pPr>
      <w:spacing w:after="0" w:lineRule="auto" w:line="240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62">
    <w:name w:val="Title"/>
    <w:basedOn w:val="style0"/>
    <w:next w:val="style0"/>
    <w:pPr>
      <w:pBdr>
        <w:bottom w:val="single" w:sz="8" w:space="4" w:color="5b9bd5"/>
      </w:pBdr>
      <w:spacing w:after="300" w:lineRule="auto" w:line="240"/>
      <w:contextualSpacing w:val="false"/>
    </w:pPr>
    <w:rPr>
      <w:rFonts w:ascii="Calibri Light" w:cs="Times New Roman" w:eastAsia="宋体" w:hAnsi="Calibri Light"/>
      <w:color w:val="333f4f"/>
      <w:spacing w:val="5"/>
      <w:sz w:val="52"/>
      <w:szCs w:val="52"/>
    </w:rPr>
  </w:style>
  <w:style w:type="paragraph" w:styleId="style74">
    <w:name w:val="Subtitle"/>
    <w:basedOn w:val="style0"/>
    <w:next w:val="style0"/>
    <w:pPr/>
    <w:rPr>
      <w:rFonts w:ascii="Calibri Light" w:cs="Times New Roman" w:eastAsia="宋体" w:hAnsi="Calibri Light"/>
      <w:i/>
      <w:iCs/>
      <w:color w:val="5b9bd5"/>
      <w:spacing w:val="15"/>
      <w:sz w:val="24"/>
      <w:szCs w:val="24"/>
    </w:rPr>
  </w:style>
  <w:style w:type="character" w:customStyle="1" w:styleId="style4107">
    <w:name w:val="Subtle Emphasis_de6fec00-0f9e-460a-92fb-ee9dd78d775c"/>
    <w:basedOn w:val="style65"/>
    <w:next w:val="style4107"/>
    <w:rPr>
      <w:i/>
      <w:iCs/>
      <w:color w:val="808080"/>
    </w:rPr>
  </w:style>
  <w:style w:type="character" w:styleId="style88">
    <w:name w:val="Emphasis"/>
    <w:basedOn w:val="style65"/>
    <w:next w:val="style88"/>
    <w:rPr>
      <w:i/>
      <w:iCs/>
    </w:rPr>
  </w:style>
  <w:style w:type="character" w:customStyle="1" w:styleId="style4108">
    <w:name w:val="Intense Emphasis_fd6ab68d-6238-42c3-9158-7f8959dc150c"/>
    <w:basedOn w:val="style65"/>
    <w:next w:val="style4108"/>
    <w:rPr>
      <w:b/>
      <w:bCs/>
      <w:i/>
      <w:iCs/>
      <w:color w:val="5b9bd5"/>
    </w:rPr>
  </w:style>
  <w:style w:type="character" w:styleId="style87">
    <w:name w:val="Strong"/>
    <w:basedOn w:val="style65"/>
    <w:next w:val="style87"/>
    <w:rPr>
      <w:b/>
      <w:bCs/>
    </w:rPr>
  </w:style>
  <w:style w:type="paragraph" w:customStyle="1" w:styleId="style4109">
    <w:name w:val="Quote_be46455e-7e13-4072-a667-bba3b4d37461"/>
    <w:basedOn w:val="style0"/>
    <w:next w:val="style0"/>
    <w:pPr/>
    <w:rPr>
      <w:i/>
      <w:iCs/>
      <w:color w:val="000000"/>
    </w:rPr>
  </w:style>
  <w:style w:type="paragraph" w:customStyle="1" w:styleId="style4110">
    <w:name w:val="Intense Quote_1da22e30-48e1-479d-8892-aa351f577d9e"/>
    <w:basedOn w:val="style0"/>
    <w:next w:val="style0"/>
    <w:pPr>
      <w:pBdr>
        <w:bottom w:val="single" w:sz="4" w:space="4" w:color="5b9bd5"/>
      </w:pBdr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style4111">
    <w:name w:val="Subtle Reference_8295f4b8-79f0-45fc-a324-b25486f2103c"/>
    <w:basedOn w:val="style65"/>
    <w:next w:val="style4111"/>
    <w:rPr>
      <w:caps w:val="false"/>
      <w:smallCaps/>
      <w:color w:val="ed7d31"/>
      <w:u w:val="single"/>
    </w:rPr>
  </w:style>
  <w:style w:type="character" w:customStyle="1" w:styleId="style4112">
    <w:name w:val="Intense Reference_f8277f27-9c71-40e8-8528-b67c155cda19"/>
    <w:basedOn w:val="style65"/>
    <w:next w:val="style4112"/>
    <w:rPr>
      <w:b/>
      <w:bCs/>
      <w:caps w:val="false"/>
      <w:smallCaps/>
      <w:color w:val="ed7d31"/>
      <w:spacing w:val="5"/>
      <w:u w:val="single"/>
    </w:rPr>
  </w:style>
  <w:style w:type="character" w:customStyle="1" w:styleId="style4113">
    <w:name w:val="Book Title_7c38f477-3373-43b8-8c63-c7a044d20baa"/>
    <w:basedOn w:val="style65"/>
    <w:next w:val="style4113"/>
    <w:rPr>
      <w:b/>
      <w:bCs/>
      <w:caps w:val="false"/>
      <w:smallCaps/>
      <w:spacing w:val="5"/>
    </w:rPr>
  </w:style>
  <w:style w:type="paragraph" w:customStyle="1" w:styleId="style4114">
    <w:name w:val="List Paragraph_aef58c17-3cea-4e2a-975f-abc6e524b018"/>
    <w:basedOn w:val="style0"/>
    <w:next w:val="style4114"/>
    <w:pPr>
      <w:ind w:left="720"/>
      <w:contextualSpacing w:val="false"/>
    </w:pPr>
    <w:rPr/>
  </w:style>
  <w:style w:type="paragraph" w:customStyle="1" w:styleId="style4115">
    <w:name w:val="Footnote text"/>
    <w:basedOn w:val="style0"/>
    <w:next w:val="style4115"/>
    <w:pPr>
      <w:spacing w:after="0" w:lineRule="auto" w:line="240"/>
    </w:pPr>
    <w:rPr>
      <w:sz w:val="20"/>
      <w:szCs w:val="20"/>
    </w:rPr>
  </w:style>
  <w:style w:type="character" w:customStyle="1" w:styleId="style4116">
    <w:name w:val="Footnote reference"/>
    <w:basedOn w:val="style65"/>
    <w:next w:val="style4116"/>
    <w:rPr>
      <w:vertAlign w:val="superscript"/>
    </w:rPr>
  </w:style>
  <w:style w:type="paragraph" w:customStyle="1" w:styleId="style4117">
    <w:name w:val="Endnote text"/>
    <w:basedOn w:val="style0"/>
    <w:next w:val="style4117"/>
    <w:pPr>
      <w:spacing w:after="0" w:lineRule="auto" w:line="240"/>
    </w:pPr>
    <w:rPr>
      <w:sz w:val="20"/>
      <w:szCs w:val="20"/>
    </w:rPr>
  </w:style>
  <w:style w:type="character" w:customStyle="1" w:styleId="style4118">
    <w:name w:val="Endnote reference"/>
    <w:basedOn w:val="style65"/>
    <w:next w:val="style4118"/>
    <w:rPr>
      <w:vertAlign w:val="superscript"/>
    </w:rPr>
  </w:style>
  <w:style w:type="character" w:styleId="style85">
    <w:name w:val="Hyperlink"/>
    <w:basedOn w:val="style65"/>
    <w:next w:val="style85"/>
    <w:rPr>
      <w:color w:val="0563c1"/>
      <w:u w:val="single"/>
    </w:rPr>
  </w:style>
  <w:style w:type="paragraph" w:styleId="style90">
    <w:name w:val="Plain Text"/>
    <w:basedOn w:val="style0"/>
    <w:next w:val="style90"/>
    <w:pPr>
      <w:spacing w:after="0" w:lineRule="auto" w:line="240"/>
    </w:pPr>
    <w:rPr>
      <w:rFonts w:ascii="Courier New" w:cs="Courier New" w:hAnsi="Courier New"/>
      <w:sz w:val="21"/>
      <w:szCs w:val="21"/>
    </w:rPr>
  </w:style>
  <w:style w:type="paragraph" w:customStyle="1" w:styleId="style4119">
    <w:name w:val="Envelope address"/>
    <w:basedOn w:val="style0"/>
    <w:next w:val="style4119"/>
    <w:pPr>
      <w:spacing w:after="0" w:lineRule="auto" w:line="240"/>
      <w:ind w:left="2880"/>
    </w:pPr>
    <w:rPr>
      <w:rFonts w:ascii="Calibri Light" w:cs="Times New Roman" w:eastAsia="宋体" w:hAnsi="Calibri Light"/>
      <w:sz w:val="24"/>
    </w:rPr>
  </w:style>
  <w:style w:type="paragraph" w:customStyle="1" w:styleId="style4120">
    <w:name w:val="Envelope return"/>
    <w:basedOn w:val="style0"/>
    <w:next w:val="style4120"/>
    <w:pPr>
      <w:spacing w:after="0" w:lineRule="auto" w:line="240"/>
    </w:pPr>
    <w:rPr>
      <w:rFonts w:ascii="Calibri Light" w:cs="Times New Roman" w:eastAsia="宋体" w:hAnsi="Calibri Light"/>
      <w:sz w:val="20"/>
    </w:rPr>
  </w:style>
  <w:style w:type="paragraph" w:customStyle="1" w:styleId="style4121">
    <w:name w:val="&quot;Table Paragraph&quot;"/>
    <w:basedOn w:val="style0"/>
    <w:next w:val="style4121"/>
    <w:qFormat/>
    <w:pPr>
      <w:widowControl w:val="false"/>
      <w:autoSpaceDE w:val="false"/>
      <w:autoSpaceDN w:val="false"/>
      <w:spacing w:before="128" w:after="0" w:lineRule="auto" w:line="240"/>
      <w:ind w:left="0" w:right="0"/>
    </w:pPr>
    <w:rPr>
      <w:rFonts w:ascii="Segoe UI" w:cs="Segoe UI" w:eastAsia="Segoe UI" w:hAnsi="Segoe UI"/>
      <w:sz w:val="21"/>
      <w:lang w:val="en-US" w:bidi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1" Type="http://schemas.openxmlformats.org/officeDocument/2006/relationships/settings" Target="settings.xml"/><Relationship Id="rId10" Type="http://schemas.openxmlformats.org/officeDocument/2006/relationships/fontTable" Target="fontTable.xml"/><Relationship Id="rId12" Type="http://schemas.openxmlformats.org/officeDocument/2006/relationships/theme" Target="theme/theme1.xml"/><Relationship Id="rId9" Type="http://schemas.openxmlformats.org/officeDocument/2006/relationships/styles" Target="style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TotalTime>3</TotalTime>
  <Words>117</Words>
  <Pages>5</Pages>
  <Characters>642</Characters>
  <Application>WPS Office</Application>
  <Paragraphs>132</Paragraphs>
  <CharactersWithSpaces>721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2020-05-19T16:33:54Z</dcterms:created>
  <dc:creator>WPS Office</dc:creator>
  <lastModifiedBy>Redmi Y2</lastModifiedBy>
  <dcterms:modified xsi:type="dcterms:W3CDTF">2020-06-08T14:49:56Z</dcterms:modified>
  <revision>0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